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1F158" w14:textId="02E82892" w:rsidR="009B73A2" w:rsidRDefault="009B73A2" w:rsidP="009B73A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GLASGOW CITY ARCHIVES</w:t>
      </w:r>
    </w:p>
    <w:p w14:paraId="1F69140D" w14:textId="77777777" w:rsidR="008F682F" w:rsidRDefault="008F682F" w:rsidP="009B73A2">
      <w:pPr>
        <w:jc w:val="center"/>
        <w:rPr>
          <w:b/>
          <w:sz w:val="32"/>
          <w:u w:val="single"/>
        </w:rPr>
      </w:pPr>
    </w:p>
    <w:p w14:paraId="3A04AFFC" w14:textId="78EA4633" w:rsidR="009B73A2" w:rsidRPr="00E068AC" w:rsidRDefault="00A25F15" w:rsidP="009B73A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“</w:t>
      </w:r>
      <w:r w:rsidR="00E92758">
        <w:rPr>
          <w:b/>
          <w:sz w:val="32"/>
          <w:u w:val="single"/>
        </w:rPr>
        <w:t>DOCUMENTING COVID-19</w:t>
      </w:r>
      <w:r>
        <w:rPr>
          <w:b/>
          <w:sz w:val="32"/>
          <w:u w:val="single"/>
        </w:rPr>
        <w:t>”</w:t>
      </w:r>
      <w:r w:rsidR="00E92758">
        <w:rPr>
          <w:b/>
          <w:sz w:val="32"/>
          <w:u w:val="single"/>
        </w:rPr>
        <w:t xml:space="preserve"> SUBMISSION FORM</w:t>
      </w:r>
    </w:p>
    <w:p w14:paraId="60E0297E" w14:textId="77777777" w:rsidR="00893406" w:rsidRDefault="009B73A2" w:rsidP="009B73A2">
      <w:pPr>
        <w:tabs>
          <w:tab w:val="left" w:pos="795"/>
          <w:tab w:val="center" w:pos="4819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626EA2" w14:paraId="0EE63E94" w14:textId="77777777" w:rsidTr="00626EA2">
        <w:trPr>
          <w:trHeight w:val="589"/>
        </w:trPr>
        <w:tc>
          <w:tcPr>
            <w:tcW w:w="9606" w:type="dxa"/>
          </w:tcPr>
          <w:p w14:paraId="12A4A38A" w14:textId="43B0750A" w:rsidR="00626EA2" w:rsidRDefault="004B1D2E" w:rsidP="00FC1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</w:t>
            </w:r>
            <w:r w:rsidR="00626EA2">
              <w:rPr>
                <w:b/>
                <w:sz w:val="24"/>
                <w:szCs w:val="24"/>
              </w:rPr>
              <w:t xml:space="preserve"> Details </w:t>
            </w:r>
            <w:r w:rsidR="00626EA2" w:rsidRPr="00626EA2">
              <w:rPr>
                <w:b/>
                <w:color w:val="FF0000"/>
                <w:sz w:val="24"/>
                <w:szCs w:val="24"/>
              </w:rPr>
              <w:t>(fields marked * are optional)</w:t>
            </w:r>
          </w:p>
          <w:p w14:paraId="512293AA" w14:textId="77777777" w:rsidR="00626EA2" w:rsidRDefault="00626EA2" w:rsidP="008213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6EA2" w14:paraId="13832E89" w14:textId="77777777" w:rsidTr="00626EA2">
        <w:trPr>
          <w:trHeight w:val="2007"/>
        </w:trPr>
        <w:tc>
          <w:tcPr>
            <w:tcW w:w="9606" w:type="dxa"/>
          </w:tcPr>
          <w:p w14:paraId="31FB6944" w14:textId="21A372CE" w:rsidR="00626EA2" w:rsidRPr="008F682F" w:rsidRDefault="00626EA2" w:rsidP="008213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 </w:t>
            </w:r>
            <w:sdt>
              <w:sdtPr>
                <w:rPr>
                  <w:b/>
                  <w:sz w:val="24"/>
                  <w:szCs w:val="24"/>
                </w:rPr>
                <w:id w:val="69941774"/>
                <w:placeholder>
                  <w:docPart w:val="93B76F2647E34A7499457C0F129BA424"/>
                </w:placeholder>
                <w:showingPlcHdr/>
                <w:text/>
              </w:sdtPr>
              <w:sdtEndPr/>
              <w:sdtContent>
                <w:r w:rsidRPr="008F682F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1E5254A" w14:textId="284BDCD7" w:rsidR="00626EA2" w:rsidRPr="008F682F" w:rsidRDefault="00626EA2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0163E260" w14:textId="79424AD5" w:rsidR="00626EA2" w:rsidRPr="008F682F" w:rsidRDefault="00626EA2" w:rsidP="008213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2144188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F682F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ED44148" w14:textId="77777777" w:rsidR="00626EA2" w:rsidRPr="008F682F" w:rsidRDefault="00626EA2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4FD91FE0" w14:textId="13BE9DB3" w:rsidR="00626EA2" w:rsidRDefault="00626EA2" w:rsidP="0082130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Address:</w:t>
            </w:r>
            <w:r w:rsidR="00422C4D" w:rsidRPr="00626EA2">
              <w:rPr>
                <w:b/>
                <w:color w:val="FF0000"/>
                <w:sz w:val="24"/>
                <w:szCs w:val="24"/>
              </w:rPr>
              <w:t>*</w:t>
            </w:r>
            <w:proofErr w:type="gramEnd"/>
            <w:r w:rsidR="00422C4D">
              <w:rPr>
                <w:b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3389567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2C4D" w:rsidRPr="008F682F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7A8C178" w14:textId="77777777" w:rsidR="00626EA2" w:rsidRDefault="00626EA2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0013046B" w14:textId="77777777" w:rsidR="00626EA2" w:rsidRDefault="00626EA2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4F851EC9" w14:textId="51EC334C" w:rsidR="00626EA2" w:rsidRDefault="00422C4D" w:rsidP="008213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of </w:t>
            </w:r>
            <w:proofErr w:type="gramStart"/>
            <w:r>
              <w:rPr>
                <w:b/>
                <w:sz w:val="24"/>
                <w:szCs w:val="24"/>
              </w:rPr>
              <w:t>birth:</w:t>
            </w:r>
            <w:r w:rsidRPr="00626EA2">
              <w:rPr>
                <w:b/>
                <w:color w:val="FF0000"/>
                <w:sz w:val="24"/>
                <w:szCs w:val="24"/>
              </w:rPr>
              <w:t>*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3444094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F682F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B9CB264" w14:textId="77777777" w:rsidR="00626EA2" w:rsidRDefault="00626EA2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2766CA45" w14:textId="77777777" w:rsidR="00422C4D" w:rsidRDefault="00422C4D" w:rsidP="00422C4D">
            <w:pPr>
              <w:tabs>
                <w:tab w:val="left" w:pos="4870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Place of </w:t>
            </w:r>
            <w:proofErr w:type="gramStart"/>
            <w:r>
              <w:rPr>
                <w:b/>
                <w:sz w:val="24"/>
                <w:szCs w:val="24"/>
              </w:rPr>
              <w:t>birth:</w:t>
            </w:r>
            <w:r w:rsidRPr="00626EA2">
              <w:rPr>
                <w:b/>
                <w:color w:val="FF0000"/>
                <w:sz w:val="24"/>
                <w:szCs w:val="24"/>
              </w:rPr>
              <w:t>*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938137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F682F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6AF4B293" w14:textId="77777777" w:rsidR="00422C4D" w:rsidRDefault="00422C4D" w:rsidP="00422C4D">
            <w:pPr>
              <w:tabs>
                <w:tab w:val="left" w:pos="4870"/>
              </w:tabs>
              <w:jc w:val="both"/>
              <w:rPr>
                <w:b/>
                <w:sz w:val="24"/>
                <w:szCs w:val="24"/>
              </w:rPr>
            </w:pPr>
          </w:p>
          <w:p w14:paraId="52E038D9" w14:textId="77777777" w:rsidR="00422C4D" w:rsidRDefault="00422C4D" w:rsidP="00422C4D">
            <w:pPr>
              <w:tabs>
                <w:tab w:val="left" w:pos="4870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Occupation:</w:t>
            </w:r>
            <w:r w:rsidRPr="00626EA2">
              <w:rPr>
                <w:b/>
                <w:color w:val="FF0000"/>
                <w:sz w:val="24"/>
                <w:szCs w:val="24"/>
              </w:rPr>
              <w:t>*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7597213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F682F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40FAEE25" w14:textId="6B2A5A89" w:rsidR="00422C4D" w:rsidRPr="009B73A2" w:rsidRDefault="00422C4D" w:rsidP="00422C4D">
            <w:pPr>
              <w:tabs>
                <w:tab w:val="left" w:pos="487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3823CEB" w14:textId="77777777" w:rsidR="00422C4D" w:rsidRDefault="00422C4D" w:rsidP="00821307">
      <w:pPr>
        <w:jc w:val="both"/>
        <w:rPr>
          <w:b/>
          <w:sz w:val="24"/>
          <w:szCs w:val="24"/>
        </w:rPr>
      </w:pPr>
    </w:p>
    <w:p w14:paraId="4559BF80" w14:textId="5ABB556F" w:rsidR="00422C4D" w:rsidRPr="00422C4D" w:rsidRDefault="00422C4D" w:rsidP="00821307">
      <w:pPr>
        <w:jc w:val="both"/>
        <w:rPr>
          <w:bCs/>
          <w:sz w:val="24"/>
          <w:szCs w:val="24"/>
        </w:rPr>
      </w:pPr>
      <w:r w:rsidRPr="00422C4D">
        <w:rPr>
          <w:bCs/>
          <w:sz w:val="24"/>
          <w:szCs w:val="24"/>
        </w:rPr>
        <w:t xml:space="preserve">The above information will be used by </w:t>
      </w:r>
      <w:r w:rsidR="007E3A44">
        <w:rPr>
          <w:bCs/>
          <w:sz w:val="24"/>
          <w:szCs w:val="24"/>
        </w:rPr>
        <w:t>Glasgow City Archives (</w:t>
      </w:r>
      <w:r w:rsidRPr="00422C4D">
        <w:rPr>
          <w:bCs/>
          <w:sz w:val="24"/>
          <w:szCs w:val="24"/>
        </w:rPr>
        <w:t>GCA</w:t>
      </w:r>
      <w:r w:rsidR="007E3A44">
        <w:rPr>
          <w:bCs/>
          <w:sz w:val="24"/>
          <w:szCs w:val="24"/>
        </w:rPr>
        <w:t>)</w:t>
      </w:r>
      <w:r w:rsidRPr="00422C4D">
        <w:rPr>
          <w:bCs/>
          <w:sz w:val="24"/>
          <w:szCs w:val="24"/>
        </w:rPr>
        <w:t xml:space="preserve"> staff</w:t>
      </w:r>
      <w:r>
        <w:rPr>
          <w:bCs/>
          <w:sz w:val="24"/>
          <w:szCs w:val="24"/>
        </w:rPr>
        <w:t xml:space="preserve"> for administration purposes. We would also like to include these details (</w:t>
      </w:r>
      <w:r w:rsidR="00F74502">
        <w:rPr>
          <w:bCs/>
          <w:sz w:val="24"/>
          <w:szCs w:val="24"/>
        </w:rPr>
        <w:t xml:space="preserve">except your </w:t>
      </w:r>
      <w:r>
        <w:rPr>
          <w:bCs/>
          <w:sz w:val="24"/>
          <w:szCs w:val="24"/>
        </w:rPr>
        <w:t>contact details</w:t>
      </w:r>
      <w:r w:rsidR="00F74502">
        <w:rPr>
          <w:bCs/>
          <w:sz w:val="24"/>
          <w:szCs w:val="24"/>
        </w:rPr>
        <w:t xml:space="preserve"> which will remain private</w:t>
      </w:r>
      <w:r>
        <w:rPr>
          <w:bCs/>
          <w:sz w:val="24"/>
          <w:szCs w:val="24"/>
        </w:rPr>
        <w:t xml:space="preserve">) in our </w:t>
      </w:r>
      <w:proofErr w:type="gramStart"/>
      <w:r w:rsidR="00A25F15">
        <w:rPr>
          <w:bCs/>
          <w:sz w:val="24"/>
          <w:szCs w:val="24"/>
        </w:rPr>
        <w:t>publicly-accessible</w:t>
      </w:r>
      <w:proofErr w:type="gramEnd"/>
      <w:r w:rsidR="00A25F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catalogue</w:t>
      </w:r>
      <w:r w:rsidR="00F7450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to </w:t>
      </w:r>
      <w:r w:rsidR="00F74502">
        <w:rPr>
          <w:bCs/>
          <w:sz w:val="24"/>
          <w:szCs w:val="24"/>
        </w:rPr>
        <w:t>help researchers</w:t>
      </w:r>
      <w:r>
        <w:rPr>
          <w:bCs/>
          <w:sz w:val="24"/>
          <w:szCs w:val="24"/>
        </w:rPr>
        <w:t xml:space="preserve"> </w:t>
      </w:r>
      <w:r w:rsidR="00F74502">
        <w:rPr>
          <w:bCs/>
          <w:sz w:val="24"/>
          <w:szCs w:val="24"/>
        </w:rPr>
        <w:t xml:space="preserve">understand </w:t>
      </w:r>
      <w:r w:rsidR="00A25F15">
        <w:rPr>
          <w:bCs/>
          <w:sz w:val="24"/>
          <w:szCs w:val="24"/>
        </w:rPr>
        <w:t>more about</w:t>
      </w:r>
      <w:r w:rsidR="00F74502">
        <w:rPr>
          <w:bCs/>
          <w:sz w:val="24"/>
          <w:szCs w:val="24"/>
        </w:rPr>
        <w:t xml:space="preserve"> your </w:t>
      </w:r>
      <w:r w:rsidR="00B6292C">
        <w:rPr>
          <w:bCs/>
          <w:sz w:val="24"/>
          <w:szCs w:val="24"/>
        </w:rPr>
        <w:t>submission</w:t>
      </w:r>
      <w:r w:rsidR="00F74502">
        <w:rPr>
          <w:bCs/>
          <w:sz w:val="24"/>
          <w:szCs w:val="24"/>
        </w:rPr>
        <w:t>. If you would prefer the</w:t>
      </w:r>
      <w:r w:rsidR="002A1925">
        <w:rPr>
          <w:bCs/>
          <w:sz w:val="24"/>
          <w:szCs w:val="24"/>
        </w:rPr>
        <w:t>se details</w:t>
      </w:r>
      <w:r w:rsidR="00F74502">
        <w:rPr>
          <w:bCs/>
          <w:sz w:val="24"/>
          <w:szCs w:val="24"/>
        </w:rPr>
        <w:t xml:space="preserve"> not to be included in the catalogue, please </w:t>
      </w:r>
      <w:r w:rsidR="008F682F">
        <w:rPr>
          <w:bCs/>
          <w:sz w:val="24"/>
          <w:szCs w:val="24"/>
        </w:rPr>
        <w:t>tick</w:t>
      </w:r>
      <w:r w:rsidR="00F74502">
        <w:rPr>
          <w:bCs/>
          <w:sz w:val="24"/>
          <w:szCs w:val="24"/>
        </w:rPr>
        <w:t xml:space="preserve"> this box: </w:t>
      </w:r>
      <w:sdt>
        <w:sdtPr>
          <w:rPr>
            <w:bCs/>
            <w:sz w:val="24"/>
            <w:szCs w:val="24"/>
          </w:rPr>
          <w:id w:val="-50420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148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24AC0F84" w14:textId="77777777" w:rsidR="00893406" w:rsidRPr="00E9541B" w:rsidRDefault="00893406" w:rsidP="00821307">
      <w:pPr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74502" w:rsidRPr="0049523F" w14:paraId="24648ADE" w14:textId="77777777" w:rsidTr="00F74502">
        <w:trPr>
          <w:trHeight w:val="338"/>
        </w:trPr>
        <w:tc>
          <w:tcPr>
            <w:tcW w:w="9464" w:type="dxa"/>
          </w:tcPr>
          <w:p w14:paraId="13E9B10C" w14:textId="19FD0AB5" w:rsidR="00F74502" w:rsidRPr="008F682F" w:rsidRDefault="008F682F" w:rsidP="00FC1905">
            <w:pPr>
              <w:jc w:val="both"/>
              <w:rPr>
                <w:b/>
                <w:sz w:val="24"/>
                <w:szCs w:val="24"/>
              </w:rPr>
            </w:pPr>
            <w:r w:rsidRPr="008F682F">
              <w:rPr>
                <w:b/>
                <w:sz w:val="24"/>
                <w:szCs w:val="24"/>
              </w:rPr>
              <w:t>Submission Details</w:t>
            </w:r>
          </w:p>
          <w:p w14:paraId="4C9E74E4" w14:textId="3C513EF9" w:rsidR="008F682F" w:rsidRPr="008F682F" w:rsidRDefault="008F682F" w:rsidP="00FC190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74502" w:rsidRPr="0049523F" w14:paraId="0AB02010" w14:textId="77777777" w:rsidTr="00F74502">
        <w:trPr>
          <w:trHeight w:val="1038"/>
        </w:trPr>
        <w:tc>
          <w:tcPr>
            <w:tcW w:w="9464" w:type="dxa"/>
          </w:tcPr>
          <w:p w14:paraId="5BB698AD" w14:textId="77777777" w:rsidR="00F74502" w:rsidRPr="008F682F" w:rsidRDefault="00F74502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3AE30E32" w14:textId="1B3A9CB6" w:rsidR="008F682F" w:rsidRDefault="00F74502" w:rsidP="008F682F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F682F">
              <w:rPr>
                <w:b/>
                <w:sz w:val="24"/>
                <w:szCs w:val="24"/>
              </w:rPr>
              <w:t>Title</w:t>
            </w:r>
            <w:r w:rsidR="008F682F" w:rsidRPr="008F682F">
              <w:rPr>
                <w:bCs/>
                <w:i/>
                <w:iCs/>
                <w:sz w:val="24"/>
                <w:szCs w:val="24"/>
              </w:rPr>
              <w:t xml:space="preserve"> (Give your submission a simple name</w:t>
            </w:r>
            <w:r w:rsidR="00263533">
              <w:rPr>
                <w:bCs/>
                <w:i/>
                <w:iCs/>
                <w:sz w:val="24"/>
                <w:szCs w:val="24"/>
              </w:rPr>
              <w:t>, for example,</w:t>
            </w:r>
            <w:r w:rsidR="008F682F" w:rsidRPr="008F682F">
              <w:rPr>
                <w:bCs/>
                <w:i/>
                <w:iCs/>
                <w:sz w:val="24"/>
                <w:szCs w:val="24"/>
              </w:rPr>
              <w:t xml:space="preserve"> “Diary of [your name]”</w:t>
            </w:r>
            <w:r w:rsidR="00185544">
              <w:rPr>
                <w:bCs/>
                <w:i/>
                <w:iCs/>
                <w:sz w:val="24"/>
                <w:szCs w:val="24"/>
              </w:rPr>
              <w:t>)</w:t>
            </w:r>
            <w:r w:rsidR="00185544">
              <w:rPr>
                <w:b/>
                <w:sz w:val="24"/>
                <w:szCs w:val="24"/>
              </w:rPr>
              <w:t>:</w:t>
            </w:r>
          </w:p>
          <w:p w14:paraId="12A276C4" w14:textId="77777777" w:rsidR="00185544" w:rsidRPr="008F682F" w:rsidRDefault="00185544" w:rsidP="008F682F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14:paraId="13CC0567" w14:textId="08B73282" w:rsidR="00F74502" w:rsidRPr="008F682F" w:rsidRDefault="005228BC" w:rsidP="00821307">
            <w:pPr>
              <w:jc w:val="both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691614857"/>
                <w:placeholder>
                  <w:docPart w:val="B2857935894B4CDDA61ED56A59F970DE"/>
                </w:placeholder>
                <w:showingPlcHdr/>
                <w:text/>
              </w:sdtPr>
              <w:sdtEndPr/>
              <w:sdtContent>
                <w:r w:rsidR="008F682F" w:rsidRPr="008F682F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A6FD990" w14:textId="77777777" w:rsidR="008F682F" w:rsidRPr="008F682F" w:rsidRDefault="008F682F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403020B8" w14:textId="24FF056E" w:rsidR="00F74502" w:rsidRDefault="008F682F" w:rsidP="008213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8F682F">
              <w:rPr>
                <w:b/>
                <w:sz w:val="24"/>
                <w:szCs w:val="24"/>
              </w:rPr>
              <w:t>escription</w:t>
            </w:r>
            <w:r w:rsidR="00185544">
              <w:rPr>
                <w:b/>
                <w:sz w:val="24"/>
                <w:szCs w:val="24"/>
              </w:rPr>
              <w:t xml:space="preserve"> </w:t>
            </w:r>
            <w:r w:rsidRPr="00185544">
              <w:rPr>
                <w:bCs/>
                <w:i/>
                <w:iCs/>
                <w:sz w:val="24"/>
                <w:szCs w:val="24"/>
              </w:rPr>
              <w:t xml:space="preserve">(Please provide a brief description of your submission </w:t>
            </w:r>
            <w:r w:rsidR="002A1925">
              <w:rPr>
                <w:bCs/>
                <w:i/>
                <w:iCs/>
                <w:sz w:val="24"/>
                <w:szCs w:val="24"/>
              </w:rPr>
              <w:t>to help researchers understand it</w:t>
            </w:r>
            <w:r w:rsidRPr="00185544">
              <w:rPr>
                <w:bCs/>
                <w:i/>
                <w:iCs/>
                <w:sz w:val="24"/>
                <w:szCs w:val="24"/>
              </w:rPr>
              <w:t>. You might want to include the date span, geographic location and some of the main topics included</w:t>
            </w:r>
            <w:r w:rsidR="002A1925">
              <w:rPr>
                <w:bCs/>
                <w:i/>
                <w:iCs/>
                <w:sz w:val="24"/>
                <w:szCs w:val="24"/>
              </w:rPr>
              <w:t>. Please also flag anything you have concerns about or that GCA staff should be aware of</w:t>
            </w:r>
            <w:r w:rsidR="00185544" w:rsidRPr="00185544">
              <w:rPr>
                <w:bCs/>
                <w:i/>
                <w:iCs/>
                <w:sz w:val="24"/>
                <w:szCs w:val="24"/>
              </w:rPr>
              <w:t>)</w:t>
            </w:r>
            <w:r w:rsidR="00185544">
              <w:rPr>
                <w:b/>
                <w:sz w:val="24"/>
                <w:szCs w:val="24"/>
              </w:rPr>
              <w:t>:</w:t>
            </w:r>
            <w:r w:rsidRPr="008F682F">
              <w:rPr>
                <w:b/>
                <w:sz w:val="24"/>
                <w:szCs w:val="24"/>
              </w:rPr>
              <w:t xml:space="preserve"> </w:t>
            </w:r>
          </w:p>
          <w:p w14:paraId="56E19CB3" w14:textId="77777777" w:rsidR="00185544" w:rsidRPr="008F682F" w:rsidRDefault="00185544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116403EB" w14:textId="1F8760CE" w:rsidR="00F74502" w:rsidRPr="008F682F" w:rsidRDefault="005228BC" w:rsidP="00821307">
            <w:pPr>
              <w:jc w:val="both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785308288"/>
                <w:placeholder>
                  <w:docPart w:val="DC4A117F810B4171B0D274B4BCFC36F0"/>
                </w:placeholder>
                <w:showingPlcHdr/>
                <w:text/>
              </w:sdtPr>
              <w:sdtEndPr/>
              <w:sdtContent>
                <w:r w:rsidR="008F682F" w:rsidRPr="008F682F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4F71661" w14:textId="77777777" w:rsidR="00F74502" w:rsidRPr="008F682F" w:rsidRDefault="00F74502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17FCCB15" w14:textId="77777777" w:rsidR="00185544" w:rsidRDefault="00185544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363AD74B" w14:textId="77777777" w:rsidR="00185544" w:rsidRDefault="00185544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713CE949" w14:textId="77777777" w:rsidR="00185544" w:rsidRDefault="00185544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37D9F163" w14:textId="77777777" w:rsidR="00185544" w:rsidRDefault="00185544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1E6AF197" w14:textId="77777777" w:rsidR="00185544" w:rsidRDefault="00185544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5D284A92" w14:textId="77777777" w:rsidR="00185544" w:rsidRDefault="00185544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3B18EDF7" w14:textId="77777777" w:rsidR="00185544" w:rsidRDefault="00185544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04E681B7" w14:textId="77777777" w:rsidR="00185544" w:rsidRDefault="00185544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10828ED0" w14:textId="77777777" w:rsidR="00A25F15" w:rsidRDefault="00A25F15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77091D7D" w14:textId="2012E908" w:rsidR="00185544" w:rsidRPr="008F682F" w:rsidRDefault="00185544" w:rsidP="008213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Format of submission </w:t>
            </w:r>
            <w:r w:rsidRPr="00185544">
              <w:rPr>
                <w:bCs/>
                <w:i/>
                <w:iCs/>
                <w:sz w:val="24"/>
                <w:szCs w:val="24"/>
              </w:rPr>
              <w:t>(select as many as necessary):</w:t>
            </w:r>
          </w:p>
          <w:p w14:paraId="6781A31C" w14:textId="77777777" w:rsidR="00F74502" w:rsidRPr="008F682F" w:rsidRDefault="00F74502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44CF0C71" w14:textId="4A481763" w:rsidR="00185544" w:rsidRDefault="00185544" w:rsidP="008213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Handwritten text: </w:t>
            </w:r>
            <w:sdt>
              <w:sdtPr>
                <w:rPr>
                  <w:bCs/>
                  <w:sz w:val="24"/>
                  <w:szCs w:val="24"/>
                </w:rPr>
                <w:id w:val="7147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4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E3A44">
              <w:rPr>
                <w:bCs/>
                <w:sz w:val="24"/>
                <w:szCs w:val="24"/>
              </w:rPr>
              <w:t xml:space="preserve">                 </w:t>
            </w:r>
            <w:r>
              <w:rPr>
                <w:bCs/>
                <w:sz w:val="24"/>
                <w:szCs w:val="24"/>
              </w:rPr>
              <w:t xml:space="preserve">Text in digital format (e.g. Word document, PDF): </w:t>
            </w:r>
            <w:sdt>
              <w:sdtPr>
                <w:rPr>
                  <w:bCs/>
                  <w:sz w:val="24"/>
                  <w:szCs w:val="24"/>
                </w:rPr>
                <w:id w:val="-12386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33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7419569C" w14:textId="51834F02" w:rsidR="00185544" w:rsidRDefault="00185544" w:rsidP="008213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Photographs: </w:t>
            </w:r>
            <w:sdt>
              <w:sdtPr>
                <w:rPr>
                  <w:bCs/>
                  <w:sz w:val="24"/>
                  <w:szCs w:val="24"/>
                </w:rPr>
                <w:id w:val="-15824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E3A44">
              <w:rPr>
                <w:bCs/>
                <w:sz w:val="24"/>
                <w:szCs w:val="24"/>
              </w:rPr>
              <w:t xml:space="preserve">                       </w:t>
            </w:r>
            <w:r>
              <w:rPr>
                <w:bCs/>
                <w:sz w:val="24"/>
                <w:szCs w:val="24"/>
              </w:rPr>
              <w:t xml:space="preserve">Illustrations: </w:t>
            </w:r>
            <w:sdt>
              <w:sdtPr>
                <w:rPr>
                  <w:bCs/>
                  <w:sz w:val="24"/>
                  <w:szCs w:val="24"/>
                </w:rPr>
                <w:id w:val="1538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6A5009E" w14:textId="600D59A9" w:rsidR="00F74502" w:rsidRPr="007E3A44" w:rsidRDefault="00185544" w:rsidP="008213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Audio: </w:t>
            </w:r>
            <w:sdt>
              <w:sdtPr>
                <w:rPr>
                  <w:bCs/>
                  <w:sz w:val="24"/>
                  <w:szCs w:val="24"/>
                </w:rPr>
                <w:id w:val="62366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E3A44">
              <w:rPr>
                <w:bCs/>
                <w:sz w:val="24"/>
                <w:szCs w:val="24"/>
              </w:rPr>
              <w:t xml:space="preserve">                                  </w:t>
            </w:r>
            <w:r w:rsidRPr="00185544">
              <w:rPr>
                <w:bCs/>
                <w:sz w:val="24"/>
                <w:szCs w:val="24"/>
              </w:rPr>
              <w:t>Video: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4793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315891C" w14:textId="66DE14D0" w:rsidR="00F74502" w:rsidRDefault="00185544" w:rsidP="00821307">
            <w:pPr>
              <w:jc w:val="both"/>
              <w:rPr>
                <w:b/>
                <w:sz w:val="24"/>
                <w:szCs w:val="24"/>
              </w:rPr>
            </w:pPr>
            <w:r w:rsidRPr="00185544">
              <w:rPr>
                <w:bCs/>
                <w:sz w:val="24"/>
                <w:szCs w:val="24"/>
              </w:rPr>
              <w:t>Other (please specify):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432289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A55B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2A08A02" w14:textId="77777777" w:rsidR="00F74502" w:rsidRPr="008F682F" w:rsidRDefault="00F74502" w:rsidP="008213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5544" w:rsidRPr="0049523F" w14:paraId="4E401349" w14:textId="77777777" w:rsidTr="00F74502">
        <w:trPr>
          <w:trHeight w:val="1038"/>
        </w:trPr>
        <w:tc>
          <w:tcPr>
            <w:tcW w:w="9464" w:type="dxa"/>
          </w:tcPr>
          <w:p w14:paraId="51899809" w14:textId="77777777" w:rsidR="00185544" w:rsidRDefault="00C76ACE" w:rsidP="008213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Access</w:t>
            </w:r>
          </w:p>
          <w:p w14:paraId="0BA4AA04" w14:textId="77777777" w:rsidR="00C76ACE" w:rsidRDefault="00C76ACE" w:rsidP="00821307">
            <w:pPr>
              <w:jc w:val="both"/>
              <w:rPr>
                <w:b/>
                <w:sz w:val="24"/>
                <w:szCs w:val="24"/>
              </w:rPr>
            </w:pPr>
          </w:p>
          <w:p w14:paraId="4E34B3A7" w14:textId="723B512C" w:rsidR="00C76ACE" w:rsidRDefault="00C76ACE" w:rsidP="0082130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agree to allow access to my submitted material (select one):</w:t>
            </w:r>
          </w:p>
          <w:p w14:paraId="68A60123" w14:textId="77777777" w:rsidR="00A25F15" w:rsidRDefault="00A25F15" w:rsidP="00821307">
            <w:pPr>
              <w:jc w:val="both"/>
              <w:rPr>
                <w:bCs/>
                <w:sz w:val="24"/>
                <w:szCs w:val="24"/>
              </w:rPr>
            </w:pPr>
          </w:p>
          <w:p w14:paraId="75C324F2" w14:textId="77777777" w:rsidR="00C76ACE" w:rsidRDefault="00C76ACE" w:rsidP="00C76ACE">
            <w:pPr>
              <w:tabs>
                <w:tab w:val="left" w:pos="250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On submission  </w:t>
            </w:r>
            <w:sdt>
              <w:sdtPr>
                <w:rPr>
                  <w:bCs/>
                  <w:sz w:val="24"/>
                  <w:szCs w:val="24"/>
                </w:rPr>
                <w:id w:val="41098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  <w:sz w:val="24"/>
                <w:szCs w:val="24"/>
              </w:rPr>
              <w:tab/>
              <w:t xml:space="preserve">                                        </w:t>
            </w:r>
            <w:r w:rsidR="00A25F15">
              <w:rPr>
                <w:bCs/>
                <w:sz w:val="24"/>
                <w:szCs w:val="24"/>
              </w:rPr>
              <w:t xml:space="preserve">            </w:t>
            </w:r>
            <w:r>
              <w:rPr>
                <w:bCs/>
                <w:sz w:val="24"/>
                <w:szCs w:val="24"/>
              </w:rPr>
              <w:t xml:space="preserve">5 years after submission  </w:t>
            </w:r>
            <w:sdt>
              <w:sdtPr>
                <w:rPr>
                  <w:bCs/>
                  <w:sz w:val="24"/>
                  <w:szCs w:val="24"/>
                </w:rPr>
                <w:id w:val="-9416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5E1106D5" w14:textId="79CE2DE2" w:rsidR="00A25F15" w:rsidRPr="00C76ACE" w:rsidRDefault="00A25F15" w:rsidP="00C76ACE">
            <w:pPr>
              <w:tabs>
                <w:tab w:val="left" w:pos="2500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23BA83B" w14:textId="77777777" w:rsidR="00893406" w:rsidRDefault="00893406" w:rsidP="00821307">
      <w:pPr>
        <w:jc w:val="both"/>
        <w:rPr>
          <w:b/>
          <w:sz w:val="24"/>
          <w:szCs w:val="24"/>
        </w:rPr>
      </w:pPr>
    </w:p>
    <w:p w14:paraId="32202A4D" w14:textId="431013BB" w:rsidR="00C76ACE" w:rsidRPr="007E3A44" w:rsidRDefault="00C76ACE" w:rsidP="00C76ACE">
      <w:pPr>
        <w:spacing w:line="240" w:lineRule="exact"/>
        <w:rPr>
          <w:rFonts w:eastAsiaTheme="minorHAnsi" w:cstheme="minorBidi"/>
          <w:b/>
          <w:bCs/>
          <w:sz w:val="24"/>
          <w:szCs w:val="24"/>
          <w:lang w:eastAsia="en-US"/>
        </w:rPr>
      </w:pPr>
      <w:r>
        <w:rPr>
          <w:rFonts w:eastAsiaTheme="minorHAnsi" w:cstheme="minorBidi"/>
          <w:b/>
          <w:bCs/>
          <w:sz w:val="24"/>
          <w:szCs w:val="24"/>
          <w:lang w:eastAsia="en-US"/>
        </w:rPr>
        <w:t>Important Information</w:t>
      </w:r>
    </w:p>
    <w:p w14:paraId="2C3A5DB6" w14:textId="19E7ADD2" w:rsidR="00224548" w:rsidRPr="00C76ACE" w:rsidRDefault="00224548" w:rsidP="00224548">
      <w:pPr>
        <w:spacing w:line="240" w:lineRule="exact"/>
        <w:rPr>
          <w:rFonts w:eastAsiaTheme="minorHAnsi" w:cstheme="minorBidi"/>
          <w:sz w:val="24"/>
          <w:szCs w:val="24"/>
          <w:lang w:eastAsia="en-US"/>
        </w:rPr>
      </w:pPr>
      <w:r w:rsidRPr="00C76ACE">
        <w:rPr>
          <w:rFonts w:eastAsiaTheme="minorHAnsi" w:cstheme="minorBidi"/>
          <w:b/>
          <w:sz w:val="24"/>
          <w:szCs w:val="24"/>
          <w:lang w:eastAsia="en-US"/>
        </w:rPr>
        <w:tab/>
      </w:r>
    </w:p>
    <w:p w14:paraId="2B4A8C04" w14:textId="28D7CC87" w:rsidR="007E3A44" w:rsidRDefault="007E3A44" w:rsidP="008213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remember that your </w:t>
      </w:r>
      <w:r w:rsidR="00CF49CB">
        <w:rPr>
          <w:bCs/>
          <w:sz w:val="24"/>
          <w:szCs w:val="24"/>
        </w:rPr>
        <w:t>submission</w:t>
      </w:r>
      <w:r>
        <w:rPr>
          <w:bCs/>
          <w:sz w:val="24"/>
          <w:szCs w:val="24"/>
        </w:rPr>
        <w:t xml:space="preserve"> will be accessible to the public. We ask you</w:t>
      </w:r>
      <w:r w:rsidR="00A25F15">
        <w:rPr>
          <w:bCs/>
          <w:sz w:val="24"/>
          <w:szCs w:val="24"/>
        </w:rPr>
        <w:t xml:space="preserve"> to</w:t>
      </w:r>
      <w:r>
        <w:rPr>
          <w:bCs/>
          <w:sz w:val="24"/>
          <w:szCs w:val="24"/>
        </w:rPr>
        <w:t xml:space="preserve"> </w:t>
      </w:r>
      <w:r w:rsidR="00CF49CB">
        <w:rPr>
          <w:bCs/>
          <w:sz w:val="24"/>
          <w:szCs w:val="24"/>
        </w:rPr>
        <w:t xml:space="preserve">think about any other people who might be </w:t>
      </w:r>
      <w:r w:rsidR="00A25F15">
        <w:rPr>
          <w:bCs/>
          <w:sz w:val="24"/>
          <w:szCs w:val="24"/>
        </w:rPr>
        <w:t>mentioned</w:t>
      </w:r>
      <w:r w:rsidR="00CF49CB">
        <w:rPr>
          <w:bCs/>
          <w:sz w:val="24"/>
          <w:szCs w:val="24"/>
        </w:rPr>
        <w:t xml:space="preserve"> in your work</w:t>
      </w:r>
      <w:r w:rsidR="00A25F15">
        <w:rPr>
          <w:bCs/>
          <w:sz w:val="24"/>
          <w:szCs w:val="24"/>
        </w:rPr>
        <w:t xml:space="preserve"> </w:t>
      </w:r>
      <w:r w:rsidR="00CF49CB">
        <w:rPr>
          <w:bCs/>
          <w:sz w:val="24"/>
          <w:szCs w:val="24"/>
        </w:rPr>
        <w:t xml:space="preserve">and </w:t>
      </w:r>
      <w:r>
        <w:rPr>
          <w:bCs/>
          <w:sz w:val="24"/>
          <w:szCs w:val="24"/>
        </w:rPr>
        <w:t>to avoid including personal details about others without their consent.</w:t>
      </w:r>
      <w:r w:rsidR="00A25F15">
        <w:rPr>
          <w:bCs/>
          <w:sz w:val="24"/>
          <w:szCs w:val="24"/>
        </w:rPr>
        <w:t xml:space="preserve"> Let us know if you have any concerns.</w:t>
      </w:r>
    </w:p>
    <w:p w14:paraId="5EDB1432" w14:textId="7E520303" w:rsidR="007E3A44" w:rsidRDefault="007E3A44" w:rsidP="008213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</w:p>
    <w:p w14:paraId="66CB7961" w14:textId="2029DB6C" w:rsidR="003D17B4" w:rsidRDefault="00C76ACE" w:rsidP="00821307">
      <w:pPr>
        <w:jc w:val="both"/>
        <w:rPr>
          <w:bCs/>
          <w:sz w:val="24"/>
          <w:szCs w:val="24"/>
        </w:rPr>
      </w:pPr>
      <w:r w:rsidRPr="00C76ACE">
        <w:rPr>
          <w:bCs/>
          <w:sz w:val="24"/>
          <w:szCs w:val="24"/>
        </w:rPr>
        <w:t xml:space="preserve">We prefer that you donate your material as a gift </w:t>
      </w:r>
      <w:r w:rsidR="00CF49CB">
        <w:rPr>
          <w:bCs/>
          <w:sz w:val="24"/>
          <w:szCs w:val="24"/>
        </w:rPr>
        <w:t xml:space="preserve">to GCA </w:t>
      </w:r>
      <w:r w:rsidRPr="00C76ACE">
        <w:rPr>
          <w:bCs/>
          <w:sz w:val="24"/>
          <w:szCs w:val="24"/>
        </w:rPr>
        <w:t>rather than a deposit (long-term loan). If you would prefer to offer it as a deposit, please let us know.</w:t>
      </w:r>
    </w:p>
    <w:p w14:paraId="1B44561B" w14:textId="27A81590" w:rsidR="007E3A44" w:rsidRDefault="007E3A44" w:rsidP="00821307">
      <w:pPr>
        <w:jc w:val="both"/>
        <w:rPr>
          <w:bCs/>
          <w:sz w:val="24"/>
          <w:szCs w:val="24"/>
        </w:rPr>
      </w:pPr>
    </w:p>
    <w:p w14:paraId="76500149" w14:textId="6CFB9FAC" w:rsidR="007E3A44" w:rsidRDefault="007E3A44" w:rsidP="008213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are the copyright holder, we ask that you assign copyright to GCA so that we can help your work be used for research, teaching and public engagement. </w:t>
      </w:r>
      <w:proofErr w:type="gramStart"/>
      <w:r>
        <w:rPr>
          <w:bCs/>
          <w:sz w:val="24"/>
          <w:szCs w:val="24"/>
        </w:rPr>
        <w:t>However</w:t>
      </w:r>
      <w:proofErr w:type="gramEnd"/>
      <w:r>
        <w:rPr>
          <w:bCs/>
          <w:sz w:val="24"/>
          <w:szCs w:val="24"/>
        </w:rPr>
        <w:t xml:space="preserve"> we are happy to discuss this is you wish you retain your copyright; please let us know if so.</w:t>
      </w:r>
    </w:p>
    <w:p w14:paraId="0C2988CB" w14:textId="77777777" w:rsidR="00B6292C" w:rsidRDefault="00B6292C" w:rsidP="00821307">
      <w:pPr>
        <w:jc w:val="both"/>
        <w:rPr>
          <w:bCs/>
          <w:sz w:val="24"/>
          <w:szCs w:val="24"/>
        </w:rPr>
      </w:pPr>
    </w:p>
    <w:p w14:paraId="41197DFE" w14:textId="14949269" w:rsidR="00B6292C" w:rsidRDefault="00B6292C" w:rsidP="00B6292C">
      <w:pPr>
        <w:jc w:val="both"/>
        <w:rPr>
          <w:bCs/>
          <w:sz w:val="24"/>
          <w:szCs w:val="24"/>
        </w:rPr>
      </w:pPr>
      <w:r w:rsidRPr="00B6292C">
        <w:rPr>
          <w:bCs/>
          <w:sz w:val="24"/>
          <w:szCs w:val="24"/>
        </w:rPr>
        <w:t>Please sign to show that you understand the above.</w:t>
      </w:r>
    </w:p>
    <w:p w14:paraId="22C191F9" w14:textId="77777777" w:rsidR="005228BC" w:rsidRPr="00B6292C" w:rsidRDefault="005228BC" w:rsidP="00B6292C">
      <w:pPr>
        <w:jc w:val="both"/>
        <w:rPr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B6292C" w14:paraId="23211274" w14:textId="77777777" w:rsidTr="0080313E">
        <w:trPr>
          <w:trHeight w:val="457"/>
        </w:trPr>
        <w:tc>
          <w:tcPr>
            <w:tcW w:w="6658" w:type="dxa"/>
          </w:tcPr>
          <w:p w14:paraId="0A03463A" w14:textId="77777777" w:rsidR="00B6292C" w:rsidRDefault="00B6292C" w:rsidP="008031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2970" w:type="dxa"/>
          </w:tcPr>
          <w:p w14:paraId="3AA9E774" w14:textId="77777777" w:rsidR="00B6292C" w:rsidRDefault="00B6292C" w:rsidP="008031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</w:tbl>
    <w:p w14:paraId="515DF6A6" w14:textId="67A68849" w:rsidR="00172F09" w:rsidRDefault="00172F09" w:rsidP="00821307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A44" w14:paraId="506FB5D1" w14:textId="77777777" w:rsidTr="007E3A44">
        <w:tc>
          <w:tcPr>
            <w:tcW w:w="9628" w:type="dxa"/>
          </w:tcPr>
          <w:p w14:paraId="3394D0E3" w14:textId="7E125E3E" w:rsidR="007E3A44" w:rsidRPr="00B6292C" w:rsidRDefault="007E3A44" w:rsidP="0082130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B6292C">
              <w:rPr>
                <w:b/>
                <w:i/>
                <w:iCs/>
                <w:sz w:val="24"/>
                <w:szCs w:val="24"/>
              </w:rPr>
              <w:t>Notes for GCA staff</w:t>
            </w:r>
          </w:p>
          <w:p w14:paraId="0B04C113" w14:textId="6F1E5427" w:rsidR="007E3A44" w:rsidRDefault="007E3A44" w:rsidP="0082130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AC733C7" w14:textId="471A62A3" w:rsidR="00C76ACE" w:rsidRDefault="00C76ACE" w:rsidP="00821307">
      <w:pPr>
        <w:jc w:val="both"/>
        <w:rPr>
          <w:b/>
          <w:sz w:val="24"/>
          <w:szCs w:val="24"/>
        </w:rPr>
      </w:pPr>
    </w:p>
    <w:p w14:paraId="26FC6425" w14:textId="4FB56C70" w:rsidR="00936019" w:rsidRDefault="00172F09" w:rsidP="008213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</w:t>
      </w:r>
      <w:r w:rsidR="00C76AC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ubmit</w:t>
      </w:r>
    </w:p>
    <w:p w14:paraId="60816A2D" w14:textId="5FD326A0" w:rsidR="00172F09" w:rsidRDefault="00172F09" w:rsidP="00821307">
      <w:pPr>
        <w:jc w:val="both"/>
        <w:rPr>
          <w:b/>
          <w:sz w:val="24"/>
          <w:szCs w:val="24"/>
        </w:rPr>
      </w:pPr>
    </w:p>
    <w:p w14:paraId="7B480803" w14:textId="77777777" w:rsidR="00172F09" w:rsidRPr="00172F09" w:rsidRDefault="00172F09" w:rsidP="00821307">
      <w:pPr>
        <w:jc w:val="both"/>
        <w:rPr>
          <w:bCs/>
          <w:sz w:val="24"/>
          <w:szCs w:val="24"/>
          <w:u w:val="single"/>
        </w:rPr>
      </w:pPr>
      <w:r w:rsidRPr="00172F09">
        <w:rPr>
          <w:bCs/>
          <w:sz w:val="24"/>
          <w:szCs w:val="24"/>
          <w:u w:val="single"/>
        </w:rPr>
        <w:t>Electronic files</w:t>
      </w:r>
    </w:p>
    <w:p w14:paraId="427D9FA4" w14:textId="4FF45960" w:rsidR="00172F09" w:rsidRDefault="00172F09" w:rsidP="008213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send </w:t>
      </w:r>
      <w:r w:rsidR="004B1D2E">
        <w:rPr>
          <w:bCs/>
          <w:sz w:val="24"/>
          <w:szCs w:val="24"/>
        </w:rPr>
        <w:t xml:space="preserve">this form and your submission </w:t>
      </w:r>
      <w:r>
        <w:rPr>
          <w:bCs/>
          <w:sz w:val="24"/>
          <w:szCs w:val="24"/>
        </w:rPr>
        <w:t xml:space="preserve">to </w:t>
      </w:r>
      <w:hyperlink r:id="rId7" w:history="1">
        <w:r w:rsidRPr="002A55BA">
          <w:rPr>
            <w:rStyle w:val="Hyperlink"/>
            <w:bCs/>
            <w:sz w:val="24"/>
            <w:szCs w:val="24"/>
          </w:rPr>
          <w:t>archives@glasgowlife.org.uk</w:t>
        </w:r>
      </w:hyperlink>
      <w:r>
        <w:rPr>
          <w:bCs/>
          <w:sz w:val="24"/>
          <w:szCs w:val="24"/>
        </w:rPr>
        <w:t>, with the subject line “</w:t>
      </w:r>
      <w:proofErr w:type="spellStart"/>
      <w:r>
        <w:rPr>
          <w:bCs/>
          <w:sz w:val="24"/>
          <w:szCs w:val="24"/>
        </w:rPr>
        <w:t>Covid</w:t>
      </w:r>
      <w:proofErr w:type="spellEnd"/>
      <w:r>
        <w:rPr>
          <w:bCs/>
          <w:sz w:val="24"/>
          <w:szCs w:val="24"/>
        </w:rPr>
        <w:t xml:space="preserve"> diaries”.</w:t>
      </w:r>
    </w:p>
    <w:p w14:paraId="6E295E4A" w14:textId="441324E2" w:rsidR="00172F09" w:rsidRDefault="00172F09" w:rsidP="00821307">
      <w:pPr>
        <w:jc w:val="both"/>
        <w:rPr>
          <w:bCs/>
          <w:sz w:val="24"/>
          <w:szCs w:val="24"/>
        </w:rPr>
      </w:pPr>
    </w:p>
    <w:p w14:paraId="2D7AD070" w14:textId="337BC4DD" w:rsidR="00172F09" w:rsidRPr="00172F09" w:rsidRDefault="00172F09" w:rsidP="00821307">
      <w:pPr>
        <w:jc w:val="both"/>
        <w:rPr>
          <w:bCs/>
          <w:sz w:val="24"/>
          <w:szCs w:val="24"/>
          <w:u w:val="single"/>
        </w:rPr>
      </w:pPr>
      <w:r w:rsidRPr="00172F09">
        <w:rPr>
          <w:bCs/>
          <w:sz w:val="24"/>
          <w:szCs w:val="24"/>
          <w:u w:val="single"/>
        </w:rPr>
        <w:t>Physical/hardcopy material</w:t>
      </w:r>
    </w:p>
    <w:p w14:paraId="2E3C1F8A" w14:textId="08636170" w:rsidR="00172F09" w:rsidRDefault="00172F09" w:rsidP="00821307">
      <w:pPr>
        <w:jc w:val="both"/>
        <w:rPr>
          <w:bCs/>
          <w:sz w:val="24"/>
          <w:szCs w:val="24"/>
        </w:rPr>
      </w:pPr>
      <w:r w:rsidRPr="00B6292C">
        <w:rPr>
          <w:b/>
          <w:sz w:val="24"/>
          <w:szCs w:val="24"/>
        </w:rPr>
        <w:t>By post:</w:t>
      </w:r>
      <w:r>
        <w:rPr>
          <w:bCs/>
          <w:sz w:val="24"/>
          <w:szCs w:val="24"/>
        </w:rPr>
        <w:t xml:space="preserve"> </w:t>
      </w:r>
      <w:r w:rsidR="00B6292C">
        <w:rPr>
          <w:bCs/>
          <w:sz w:val="24"/>
          <w:szCs w:val="24"/>
        </w:rPr>
        <w:t xml:space="preserve">to </w:t>
      </w:r>
      <w:r>
        <w:rPr>
          <w:bCs/>
          <w:sz w:val="24"/>
          <w:szCs w:val="24"/>
        </w:rPr>
        <w:t>Glasgow City Archives, The Mitchell Library, North Street, Glasgow, G3 7DN, marked for the attention of Michael Gallagher, Archivist.</w:t>
      </w:r>
    </w:p>
    <w:p w14:paraId="7207CBDE" w14:textId="1E1882A2" w:rsidR="004B1D2E" w:rsidRDefault="00172F09" w:rsidP="00821307">
      <w:pPr>
        <w:jc w:val="both"/>
        <w:rPr>
          <w:bCs/>
          <w:sz w:val="24"/>
          <w:szCs w:val="24"/>
        </w:rPr>
      </w:pPr>
      <w:r w:rsidRPr="00B6292C">
        <w:rPr>
          <w:b/>
          <w:sz w:val="24"/>
          <w:szCs w:val="24"/>
        </w:rPr>
        <w:t>In person:</w:t>
      </w:r>
      <w:r>
        <w:rPr>
          <w:bCs/>
          <w:sz w:val="24"/>
          <w:szCs w:val="24"/>
        </w:rPr>
        <w:t xml:space="preserve"> </w:t>
      </w:r>
      <w:r w:rsidR="00955D03">
        <w:rPr>
          <w:bCs/>
          <w:sz w:val="24"/>
          <w:szCs w:val="24"/>
        </w:rPr>
        <w:t xml:space="preserve">bring your submission to the Archives </w:t>
      </w:r>
      <w:proofErr w:type="spellStart"/>
      <w:r w:rsidR="00955D03">
        <w:rPr>
          <w:bCs/>
          <w:sz w:val="24"/>
          <w:szCs w:val="24"/>
        </w:rPr>
        <w:t>Searchroom</w:t>
      </w:r>
      <w:proofErr w:type="spellEnd"/>
      <w:r w:rsidR="00955D03">
        <w:rPr>
          <w:bCs/>
          <w:sz w:val="24"/>
          <w:szCs w:val="24"/>
        </w:rPr>
        <w:t>, Level 5, Mitchell Library (full address above).</w:t>
      </w:r>
    </w:p>
    <w:p w14:paraId="45479ED9" w14:textId="478AC499" w:rsidR="004B1D2E" w:rsidRDefault="004B1D2E" w:rsidP="008213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You can either print this form and submit alongside your material</w:t>
      </w:r>
      <w:r w:rsidR="002635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or send it to the above email address in advance.</w:t>
      </w:r>
    </w:p>
    <w:p w14:paraId="3B1E0C39" w14:textId="77777777" w:rsidR="006250C1" w:rsidRDefault="006250C1">
      <w:pPr>
        <w:spacing w:after="200" w:line="276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14:paraId="7D2B2647" w14:textId="6B551BF2" w:rsidR="00ED2AD4" w:rsidRPr="00287048" w:rsidRDefault="00287048" w:rsidP="00287048">
      <w:pPr>
        <w:jc w:val="center"/>
        <w:rPr>
          <w:rFonts w:ascii="Calibri" w:hAnsi="Calibri"/>
          <w:bCs/>
          <w:i/>
          <w:iCs/>
        </w:rPr>
      </w:pPr>
      <w:r w:rsidRPr="00287048">
        <w:rPr>
          <w:rFonts w:ascii="Calibri" w:hAnsi="Calibri"/>
          <w:bCs/>
          <w:i/>
          <w:iCs/>
        </w:rPr>
        <w:lastRenderedPageBreak/>
        <w:t>Please ensure that you have been provided with the general privacy notice for a form</w:t>
      </w:r>
    </w:p>
    <w:p w14:paraId="7B687FEE" w14:textId="77777777" w:rsidR="00ED2AD4" w:rsidRDefault="00ED2AD4" w:rsidP="00ED2AD4">
      <w:pPr>
        <w:rPr>
          <w:rFonts w:ascii="Calibri" w:hAnsi="Calibri"/>
          <w:b/>
        </w:rPr>
      </w:pPr>
    </w:p>
    <w:p w14:paraId="7E6C20B2" w14:textId="02B1C764" w:rsidR="00ED2AD4" w:rsidRDefault="00ED2AD4" w:rsidP="00ED2AD4">
      <w:pPr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b/>
        </w:rPr>
        <w:t xml:space="preserve">Specific processing purposes and legal basis, etc.: </w:t>
      </w:r>
      <w:r w:rsidR="00287048" w:rsidRPr="005228BC">
        <w:rPr>
          <w:rFonts w:ascii="Calibri" w:hAnsi="Calibri"/>
        </w:rPr>
        <w:t>Documenting COVID-19 project submission form</w:t>
      </w:r>
    </w:p>
    <w:tbl>
      <w:tblPr>
        <w:tblW w:w="10429" w:type="dxa"/>
        <w:tblInd w:w="-318" w:type="dxa"/>
        <w:tblLook w:val="04A0" w:firstRow="1" w:lastRow="0" w:firstColumn="1" w:lastColumn="0" w:noHBand="0" w:noVBand="1"/>
      </w:tblPr>
      <w:tblGrid>
        <w:gridCol w:w="375"/>
        <w:gridCol w:w="876"/>
        <w:gridCol w:w="9178"/>
      </w:tblGrid>
      <w:tr w:rsidR="00ED2AD4" w14:paraId="30CDCB3F" w14:textId="77777777" w:rsidTr="00ED2AD4">
        <w:tc>
          <w:tcPr>
            <w:tcW w:w="375" w:type="dxa"/>
          </w:tcPr>
          <w:p w14:paraId="152F3D22" w14:textId="77777777" w:rsidR="00ED2AD4" w:rsidRDefault="00ED2AD4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50490D8E" w14:textId="77777777" w:rsidR="00ED2AD4" w:rsidRDefault="00ED2AD4" w:rsidP="0028704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8" w:type="dxa"/>
          </w:tcPr>
          <w:p w14:paraId="1D99D003" w14:textId="77777777" w:rsidR="00ED2AD4" w:rsidRDefault="00ED2AD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2AD4" w14:paraId="2BF3D70A" w14:textId="77777777" w:rsidTr="00ED2AD4">
        <w:trPr>
          <w:trHeight w:val="405"/>
        </w:trPr>
        <w:tc>
          <w:tcPr>
            <w:tcW w:w="375" w:type="dxa"/>
          </w:tcPr>
          <w:p w14:paraId="61FB06A7" w14:textId="77777777" w:rsidR="00ED2AD4" w:rsidRDefault="00ED2AD4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hideMark/>
          </w:tcPr>
          <w:p w14:paraId="763B1B8B" w14:textId="6278EFB0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5FFDC3F" wp14:editId="34F2D242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180975</wp:posOffset>
                  </wp:positionV>
                  <wp:extent cx="255905" cy="25019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8" w:type="dxa"/>
          </w:tcPr>
          <w:p w14:paraId="549C8C65" w14:textId="77777777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C2E3EC" w14:textId="77777777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E976C" w14:textId="77777777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2E74B5"/>
                <w:sz w:val="20"/>
                <w:szCs w:val="20"/>
              </w:rPr>
              <w:t>controller</w:t>
            </w:r>
            <w:r>
              <w:rPr>
                <w:rFonts w:ascii="Arial" w:hAnsi="Arial" w:cs="Arial"/>
                <w:b/>
                <w:sz w:val="20"/>
                <w:szCs w:val="20"/>
              </w:rPr>
              <w:t>) who we are:</w:t>
            </w:r>
          </w:p>
        </w:tc>
      </w:tr>
      <w:tr w:rsidR="00ED2AD4" w14:paraId="75C2C527" w14:textId="77777777" w:rsidTr="00ED2AD4">
        <w:tc>
          <w:tcPr>
            <w:tcW w:w="375" w:type="dxa"/>
          </w:tcPr>
          <w:p w14:paraId="448D5514" w14:textId="77777777" w:rsidR="00ED2AD4" w:rsidRDefault="00ED2AD4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7D05ADD0" w14:textId="77777777" w:rsidR="00ED2AD4" w:rsidRDefault="00ED2AD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8" w:type="dxa"/>
            <w:hideMark/>
          </w:tcPr>
          <w:p w14:paraId="5DEA04B0" w14:textId="77777777" w:rsidR="00ED2AD4" w:rsidRDefault="00ED2AD4">
            <w:pPr>
              <w:pStyle w:val="NoSpacing"/>
              <w:spacing w:line="276" w:lineRule="auto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Glasgow Life, the operating name of Culture and Sport Glasgow, is the controller of personal information collected by us that is necessary for our processing purposes.  See </w:t>
            </w:r>
            <w:r>
              <w:rPr>
                <w:b/>
                <w:color w:val="365F91" w:themeColor="accent1" w:themeShade="BF"/>
              </w:rPr>
              <w:t>contact us</w:t>
            </w:r>
            <w:r>
              <w:t xml:space="preserve"> for details of our data protection officer.</w:t>
            </w:r>
          </w:p>
        </w:tc>
      </w:tr>
      <w:tr w:rsidR="00ED2AD4" w14:paraId="4D228E38" w14:textId="77777777" w:rsidTr="00ED2AD4">
        <w:tc>
          <w:tcPr>
            <w:tcW w:w="375" w:type="dxa"/>
          </w:tcPr>
          <w:p w14:paraId="4C12549D" w14:textId="77777777" w:rsidR="00ED2AD4" w:rsidRDefault="00ED2AD4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7644F727" w14:textId="77777777" w:rsidR="00ED2AD4" w:rsidRDefault="00ED2AD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8" w:type="dxa"/>
          </w:tcPr>
          <w:p w14:paraId="4ECA977E" w14:textId="77777777" w:rsidR="00ED2AD4" w:rsidRDefault="00ED2AD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2AD4" w14:paraId="3BF56AE8" w14:textId="77777777" w:rsidTr="00ED2AD4">
        <w:tc>
          <w:tcPr>
            <w:tcW w:w="375" w:type="dxa"/>
          </w:tcPr>
          <w:p w14:paraId="41B6E531" w14:textId="77777777" w:rsidR="00ED2AD4" w:rsidRDefault="00ED2AD4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hideMark/>
          </w:tcPr>
          <w:p w14:paraId="20836364" w14:textId="06368D4E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91EBFC5" wp14:editId="7EFB353E">
                  <wp:extent cx="361950" cy="3365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14:paraId="6B88BDF4" w14:textId="77777777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7EC368B" w14:textId="77777777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Specific (</w:t>
            </w:r>
            <w:r>
              <w:rPr>
                <w:rFonts w:ascii="Arial" w:hAnsi="Arial" w:cs="Arial"/>
                <w:b/>
                <w:color w:val="2E74B5"/>
                <w:sz w:val="20"/>
                <w:szCs w:val="20"/>
              </w:rPr>
              <w:t>purposes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why do we need your 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ersonal information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what do we do with it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?  </w:t>
            </w:r>
          </w:p>
        </w:tc>
      </w:tr>
      <w:tr w:rsidR="00ED2AD4" w14:paraId="1EB1C9AA" w14:textId="77777777" w:rsidTr="00ED2AD4">
        <w:tc>
          <w:tcPr>
            <w:tcW w:w="375" w:type="dxa"/>
          </w:tcPr>
          <w:p w14:paraId="51131C39" w14:textId="77777777" w:rsidR="00ED2AD4" w:rsidRDefault="00ED2AD4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652E9DA8" w14:textId="77777777" w:rsidR="00ED2AD4" w:rsidRPr="005228BC" w:rsidRDefault="00ED2AD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8" w:type="dxa"/>
            <w:hideMark/>
          </w:tcPr>
          <w:p w14:paraId="486325E6" w14:textId="50C444E9" w:rsidR="00ED2AD4" w:rsidRPr="005228BC" w:rsidRDefault="00ED2AD4">
            <w:pPr>
              <w:pStyle w:val="NoSpacing"/>
              <w:spacing w:line="276" w:lineRule="auto"/>
            </w:pPr>
            <w:r w:rsidRPr="005228BC">
              <w:t xml:space="preserve">(1) You are giving us your personal information </w:t>
            </w:r>
            <w:r w:rsidR="00287048" w:rsidRPr="005228BC">
              <w:t xml:space="preserve">in order </w:t>
            </w:r>
            <w:r w:rsidRPr="005228BC">
              <w:t xml:space="preserve">to </w:t>
            </w:r>
            <w:r w:rsidR="00287048" w:rsidRPr="005228BC">
              <w:t>participate in the Documenting COVID-19 project.</w:t>
            </w:r>
            <w:r w:rsidRPr="005228BC">
              <w:t xml:space="preserve"> We </w:t>
            </w:r>
            <w:r w:rsidR="005228BC" w:rsidRPr="005228BC">
              <w:t xml:space="preserve">may </w:t>
            </w:r>
            <w:r w:rsidRPr="005228BC">
              <w:t xml:space="preserve">also use </w:t>
            </w:r>
            <w:r w:rsidR="00807617" w:rsidRPr="005228BC">
              <w:t>this</w:t>
            </w:r>
            <w:r w:rsidRPr="005228BC">
              <w:t xml:space="preserve"> information </w:t>
            </w:r>
            <w:r w:rsidR="00807617" w:rsidRPr="005228BC">
              <w:t>to enhance our physical and online catalogue (unless you specify otherwise in the form),</w:t>
            </w:r>
            <w:r w:rsidRPr="005228BC">
              <w:t xml:space="preserve"> verify your identity where required, contact you by post</w:t>
            </w:r>
            <w:r w:rsidR="00287048" w:rsidRPr="005228BC">
              <w:t xml:space="preserve"> or</w:t>
            </w:r>
            <w:r w:rsidRPr="005228BC">
              <w:t xml:space="preserve"> email</w:t>
            </w:r>
            <w:r w:rsidR="00287048" w:rsidRPr="005228BC">
              <w:t xml:space="preserve"> </w:t>
            </w:r>
            <w:r w:rsidRPr="005228BC">
              <w:t xml:space="preserve">and to maintain our records.  </w:t>
            </w:r>
          </w:p>
        </w:tc>
      </w:tr>
      <w:tr w:rsidR="00ED2AD4" w14:paraId="2EBC4106" w14:textId="77777777" w:rsidTr="00ED2AD4">
        <w:tc>
          <w:tcPr>
            <w:tcW w:w="375" w:type="dxa"/>
          </w:tcPr>
          <w:p w14:paraId="259241D2" w14:textId="77777777" w:rsidR="00ED2AD4" w:rsidRDefault="00ED2AD4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76F3DE91" w14:textId="77777777" w:rsidR="00ED2AD4" w:rsidRDefault="00ED2AD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8" w:type="dxa"/>
          </w:tcPr>
          <w:p w14:paraId="04AE533F" w14:textId="77777777" w:rsidR="00ED2AD4" w:rsidRDefault="00ED2AD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2AD4" w14:paraId="381BF504" w14:textId="77777777" w:rsidTr="00ED2AD4">
        <w:tc>
          <w:tcPr>
            <w:tcW w:w="375" w:type="dxa"/>
          </w:tcPr>
          <w:p w14:paraId="0717524F" w14:textId="77777777" w:rsidR="00ED2AD4" w:rsidRDefault="00ED2AD4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hideMark/>
          </w:tcPr>
          <w:p w14:paraId="24BD4CFC" w14:textId="7BF0C276" w:rsidR="00ED2AD4" w:rsidRDefault="00ED2AD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AFB3CB" wp14:editId="40A458D5">
                  <wp:extent cx="355600" cy="3492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14:paraId="0D3F2070" w14:textId="77777777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C27B4" w14:textId="77777777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 (</w:t>
            </w:r>
            <w:r>
              <w:rPr>
                <w:rFonts w:ascii="Arial" w:hAnsi="Arial" w:cs="Arial"/>
                <w:b/>
                <w:color w:val="2E74B5"/>
                <w:sz w:val="20"/>
                <w:szCs w:val="20"/>
              </w:rPr>
              <w:t>legal basis</w:t>
            </w:r>
            <w:r>
              <w:rPr>
                <w:rFonts w:ascii="Arial" w:hAnsi="Arial" w:cs="Arial"/>
                <w:b/>
                <w:sz w:val="20"/>
                <w:szCs w:val="20"/>
              </w:rPr>
              <w:t>) for using your information:</w:t>
            </w:r>
          </w:p>
        </w:tc>
      </w:tr>
      <w:tr w:rsidR="00ED2AD4" w14:paraId="450482A4" w14:textId="77777777" w:rsidTr="00ED2AD4">
        <w:tc>
          <w:tcPr>
            <w:tcW w:w="375" w:type="dxa"/>
          </w:tcPr>
          <w:p w14:paraId="23935F04" w14:textId="77777777" w:rsidR="00ED2AD4" w:rsidRDefault="00ED2AD4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14:paraId="67B0D7A5" w14:textId="77777777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4DC1D1" w14:textId="77777777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11F7A" w14:textId="77777777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F18022" w14:textId="77777777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D7915" w14:textId="700AA69E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B10FC4" wp14:editId="3AB294F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416560</wp:posOffset>
                  </wp:positionV>
                  <wp:extent cx="353695" cy="323215"/>
                  <wp:effectExtent l="0" t="0" r="8255" b="63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8" w:type="dxa"/>
          </w:tcPr>
          <w:p w14:paraId="17AB0794" w14:textId="185DCF46" w:rsidR="00ED2AD4" w:rsidRPr="006250C1" w:rsidRDefault="006250C1" w:rsidP="006250C1">
            <w:pPr>
              <w:pStyle w:val="NoSpacing"/>
              <w:numPr>
                <w:ilvl w:val="0"/>
                <w:numId w:val="4"/>
              </w:numPr>
              <w:ind w:left="289" w:hanging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Necessary for the performance of a task carried out in the public interest by Glasgow Life.</w:t>
            </w:r>
          </w:p>
          <w:p w14:paraId="174E704A" w14:textId="77777777" w:rsidR="00ED2AD4" w:rsidRPr="00287048" w:rsidRDefault="00ED2AD4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7369136" w14:textId="77777777" w:rsidR="00ED2AD4" w:rsidRDefault="00ED2AD4">
            <w:pPr>
              <w:pStyle w:val="NoSpacing"/>
              <w:spacing w:line="276" w:lineRule="auto"/>
            </w:pPr>
            <w:r w:rsidRPr="006250C1">
              <w:t xml:space="preserve">You can see a summary of how </w:t>
            </w:r>
            <w:r w:rsidRPr="006250C1">
              <w:rPr>
                <w:b/>
              </w:rPr>
              <w:t xml:space="preserve">your rights </w:t>
            </w:r>
            <w:r w:rsidRPr="006250C1">
              <w:t xml:space="preserve">are implemented for each </w:t>
            </w:r>
            <w:r w:rsidRPr="006250C1">
              <w:rPr>
                <w:b/>
              </w:rPr>
              <w:t>legal basis</w:t>
            </w:r>
            <w:r w:rsidRPr="006250C1">
              <w:t xml:space="preserve"> used at: </w:t>
            </w:r>
            <w:hyperlink r:id="rId12" w:history="1">
              <w:r w:rsidRPr="006250C1">
                <w:rPr>
                  <w:rStyle w:val="Hyperlink"/>
                </w:rPr>
                <w:t>www.glasgowlife.org.uk/privacy-rights</w:t>
              </w:r>
            </w:hyperlink>
            <w:r w:rsidRPr="006250C1">
              <w:t>.</w:t>
            </w:r>
            <w:r>
              <w:t xml:space="preserve">  </w:t>
            </w:r>
          </w:p>
          <w:p w14:paraId="436DA5A6" w14:textId="77777777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078B3C2" w14:textId="77777777" w:rsidR="00ED2AD4" w:rsidRDefault="00ED2AD4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color w:val="2E74B5"/>
              </w:rPr>
              <w:t>more information</w:t>
            </w:r>
            <w:r>
              <w:rPr>
                <w:b/>
              </w:rPr>
              <w:t>):</w:t>
            </w:r>
          </w:p>
          <w:p w14:paraId="11950D3E" w14:textId="77777777" w:rsidR="00ED2AD4" w:rsidRDefault="00ED2AD4">
            <w:pPr>
              <w:pStyle w:val="NoSpacing"/>
              <w:spacing w:line="276" w:lineRule="auto"/>
            </w:pPr>
            <w:r>
              <w:t xml:space="preserve">You can find more information about how we handle your personal information at: </w:t>
            </w:r>
            <w:hyperlink r:id="rId13" w:history="1">
              <w:r>
                <w:rPr>
                  <w:rStyle w:val="Hyperlink"/>
                </w:rPr>
                <w:t>www.glasgow.life.org.uk/privacy</w:t>
              </w:r>
            </w:hyperlink>
            <w:r>
              <w:t xml:space="preserve">. If you need help in another format e.g. large print, braille or audio, please ask a member of staff, contact us or visit: </w:t>
            </w:r>
            <w:hyperlink r:id="rId14" w:history="1">
              <w:r>
                <w:rPr>
                  <w:rStyle w:val="Hyperlink"/>
                </w:rPr>
                <w:t>www.glasgowlife.org.uk/accessibility</w:t>
              </w:r>
            </w:hyperlink>
          </w:p>
          <w:p w14:paraId="1E29CF5A" w14:textId="77777777" w:rsidR="00ED2AD4" w:rsidRDefault="00ED2AD4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2AD4" w14:paraId="56EDD971" w14:textId="77777777" w:rsidTr="00ED2AD4">
        <w:tc>
          <w:tcPr>
            <w:tcW w:w="375" w:type="dxa"/>
          </w:tcPr>
          <w:p w14:paraId="5914AA57" w14:textId="77777777" w:rsidR="00ED2AD4" w:rsidRDefault="00ED2AD4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hideMark/>
          </w:tcPr>
          <w:p w14:paraId="08D7A081" w14:textId="2BD43905" w:rsidR="00ED2AD4" w:rsidRDefault="00ED2AD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B6927F" wp14:editId="748BA20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66675</wp:posOffset>
                  </wp:positionV>
                  <wp:extent cx="418465" cy="384810"/>
                  <wp:effectExtent l="0" t="0" r="63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39" t="58025" r="1938" b="27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384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8" w:type="dxa"/>
            <w:hideMark/>
          </w:tcPr>
          <w:p w14:paraId="5335209F" w14:textId="77777777" w:rsidR="00ED2AD4" w:rsidRDefault="00ED2AD4">
            <w:pPr>
              <w:pStyle w:val="NoSpacing"/>
              <w:spacing w:line="276" w:lineRule="auto"/>
              <w:rPr>
                <w:rStyle w:val="Hyperlink"/>
              </w:rPr>
            </w:pPr>
            <w:r>
              <w:rPr>
                <w:rStyle w:val="Hyperlink"/>
                <w:b/>
              </w:rPr>
              <w:t>(</w:t>
            </w:r>
            <w:r>
              <w:rPr>
                <w:b/>
                <w:color w:val="365F91" w:themeColor="accent1" w:themeShade="BF"/>
              </w:rPr>
              <w:t>contact us</w:t>
            </w:r>
            <w:r>
              <w:rPr>
                <w:rStyle w:val="Hyperlink"/>
                <w:b/>
              </w:rPr>
              <w:t>):</w:t>
            </w:r>
            <w:r>
              <w:rPr>
                <w:rStyle w:val="Hyperlink"/>
              </w:rPr>
              <w:t xml:space="preserve">  </w:t>
            </w:r>
          </w:p>
          <w:p w14:paraId="38315099" w14:textId="77777777" w:rsidR="00ED2AD4" w:rsidRPr="00263533" w:rsidRDefault="00ED2AD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63533">
              <w:rPr>
                <w:rStyle w:val="Hyperlink"/>
                <w:color w:val="auto"/>
                <w:u w:val="none"/>
              </w:rPr>
              <w:t xml:space="preserve">You can contact our data protection officer about any data protection matter by post at this address: c/o Data Protection, GCC, City Chambers, George Square, Glasgow G2 1DU, United Kingdom; by email at: </w:t>
            </w:r>
            <w:hyperlink r:id="rId17" w:history="1">
              <w:r w:rsidRPr="00263533">
                <w:rPr>
                  <w:rStyle w:val="Hyperlink"/>
                  <w:color w:val="auto"/>
                  <w:u w:val="none"/>
                </w:rPr>
                <w:t>dataprotection@glasgow.gov.uk</w:t>
              </w:r>
            </w:hyperlink>
            <w:r w:rsidRPr="00263533">
              <w:rPr>
                <w:rStyle w:val="Hyperlink"/>
                <w:color w:val="auto"/>
                <w:u w:val="none"/>
              </w:rPr>
              <w:t>; and by telephone on: 0141 287 1055.</w:t>
            </w:r>
          </w:p>
        </w:tc>
      </w:tr>
    </w:tbl>
    <w:p w14:paraId="715281FF" w14:textId="0551F4D3" w:rsidR="00ED2AD4" w:rsidRDefault="00ED2AD4">
      <w:pPr>
        <w:spacing w:after="200" w:line="276" w:lineRule="auto"/>
        <w:rPr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87048" w:rsidRPr="00287048" w14:paraId="7AE2B765" w14:textId="77777777" w:rsidTr="00287048">
        <w:trPr>
          <w:jc w:val="center"/>
        </w:trPr>
        <w:tc>
          <w:tcPr>
            <w:tcW w:w="2952" w:type="dxa"/>
          </w:tcPr>
          <w:p w14:paraId="06055045" w14:textId="77777777" w:rsidR="00287048" w:rsidRPr="00287048" w:rsidRDefault="00287048" w:rsidP="00287048">
            <w:pPr>
              <w:tabs>
                <w:tab w:val="center" w:pos="4513"/>
                <w:tab w:val="right" w:pos="9026"/>
              </w:tabs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287048">
              <w:rPr>
                <w:rFonts w:asciiTheme="minorHAnsi" w:eastAsiaTheme="minorHAnsi" w:hAnsiTheme="minorHAnsi" w:cstheme="minorBidi"/>
                <w:b/>
                <w:lang w:eastAsia="en-US"/>
              </w:rPr>
              <w:t>File holder:</w:t>
            </w:r>
          </w:p>
        </w:tc>
        <w:tc>
          <w:tcPr>
            <w:tcW w:w="2952" w:type="dxa"/>
          </w:tcPr>
          <w:p w14:paraId="14E5136D" w14:textId="77777777" w:rsidR="00287048" w:rsidRPr="00287048" w:rsidRDefault="00287048" w:rsidP="00287048">
            <w:pPr>
              <w:tabs>
                <w:tab w:val="center" w:pos="4513"/>
                <w:tab w:val="right" w:pos="9026"/>
              </w:tabs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287048">
              <w:rPr>
                <w:rFonts w:asciiTheme="minorHAnsi" w:eastAsiaTheme="minorHAnsi" w:hAnsiTheme="minorHAnsi" w:cstheme="minorBidi"/>
                <w:b/>
                <w:lang w:eastAsia="en-US"/>
              </w:rPr>
              <w:t>Issue:</w:t>
            </w:r>
          </w:p>
        </w:tc>
        <w:tc>
          <w:tcPr>
            <w:tcW w:w="2952" w:type="dxa"/>
          </w:tcPr>
          <w:p w14:paraId="33270474" w14:textId="77777777" w:rsidR="00287048" w:rsidRPr="00287048" w:rsidRDefault="00287048" w:rsidP="00287048">
            <w:pPr>
              <w:tabs>
                <w:tab w:val="center" w:pos="4513"/>
                <w:tab w:val="right" w:pos="9026"/>
              </w:tabs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287048">
              <w:rPr>
                <w:rFonts w:asciiTheme="minorHAnsi" w:eastAsiaTheme="minorHAnsi" w:hAnsiTheme="minorHAnsi" w:cstheme="minorBidi"/>
                <w:b/>
                <w:lang w:eastAsia="en-US"/>
              </w:rPr>
              <w:t>Retain for:</w:t>
            </w:r>
          </w:p>
        </w:tc>
      </w:tr>
      <w:tr w:rsidR="00287048" w:rsidRPr="00287048" w14:paraId="2B8DAB0A" w14:textId="77777777" w:rsidTr="00287048">
        <w:trPr>
          <w:jc w:val="center"/>
        </w:trPr>
        <w:tc>
          <w:tcPr>
            <w:tcW w:w="2952" w:type="dxa"/>
          </w:tcPr>
          <w:p w14:paraId="66A2950D" w14:textId="77777777" w:rsidR="00287048" w:rsidRPr="006250C1" w:rsidRDefault="00287048" w:rsidP="00287048">
            <w:pPr>
              <w:tabs>
                <w:tab w:val="center" w:pos="4513"/>
                <w:tab w:val="right" w:pos="9026"/>
              </w:tabs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6250C1">
              <w:rPr>
                <w:rFonts w:asciiTheme="minorHAnsi" w:eastAsiaTheme="minorHAnsi" w:hAnsiTheme="minorHAnsi" w:cstheme="minorBidi"/>
                <w:bCs/>
                <w:lang w:eastAsia="en-US"/>
              </w:rPr>
              <w:t>Glasgow City Archives</w:t>
            </w:r>
          </w:p>
        </w:tc>
        <w:tc>
          <w:tcPr>
            <w:tcW w:w="2952" w:type="dxa"/>
          </w:tcPr>
          <w:p w14:paraId="063CFB34" w14:textId="77777777" w:rsidR="00287048" w:rsidRPr="006250C1" w:rsidRDefault="00287048" w:rsidP="00287048">
            <w:pPr>
              <w:tabs>
                <w:tab w:val="center" w:pos="4513"/>
                <w:tab w:val="right" w:pos="9026"/>
              </w:tabs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6250C1">
              <w:rPr>
                <w:rFonts w:asciiTheme="minorHAnsi" w:eastAsiaTheme="minorHAnsi" w:hAnsiTheme="minorHAnsi" w:cstheme="minorBidi"/>
                <w:bCs/>
                <w:lang w:eastAsia="en-US"/>
              </w:rPr>
              <w:t>Version 1.0</w:t>
            </w:r>
          </w:p>
        </w:tc>
        <w:tc>
          <w:tcPr>
            <w:tcW w:w="2952" w:type="dxa"/>
          </w:tcPr>
          <w:p w14:paraId="6C7DA772" w14:textId="77777777" w:rsidR="00287048" w:rsidRPr="006250C1" w:rsidRDefault="00287048" w:rsidP="00287048">
            <w:pPr>
              <w:tabs>
                <w:tab w:val="center" w:pos="4513"/>
                <w:tab w:val="right" w:pos="9026"/>
              </w:tabs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6250C1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6 years </w:t>
            </w:r>
          </w:p>
        </w:tc>
      </w:tr>
    </w:tbl>
    <w:p w14:paraId="350A3D81" w14:textId="77777777" w:rsidR="007D1374" w:rsidRPr="003D3DB8" w:rsidRDefault="007D1374" w:rsidP="00B6292C">
      <w:pPr>
        <w:jc w:val="both"/>
        <w:rPr>
          <w:b/>
          <w:sz w:val="24"/>
          <w:szCs w:val="24"/>
        </w:rPr>
      </w:pPr>
    </w:p>
    <w:sectPr w:rsidR="007D1374" w:rsidRPr="003D3DB8" w:rsidSect="009B73A2">
      <w:headerReference w:type="default" r:id="rId18"/>
      <w:footerReference w:type="default" r:id="rId1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D4354" w14:textId="77777777" w:rsidR="0023382C" w:rsidRDefault="0023382C" w:rsidP="003D17B4">
      <w:r>
        <w:separator/>
      </w:r>
    </w:p>
  </w:endnote>
  <w:endnote w:type="continuationSeparator" w:id="0">
    <w:p w14:paraId="6A11C0C3" w14:textId="77777777" w:rsidR="0023382C" w:rsidRDefault="0023382C" w:rsidP="003D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DC04" w14:textId="24EEE028" w:rsidR="00B6292C" w:rsidRPr="00B6292C" w:rsidRDefault="00B6292C">
    <w:pPr>
      <w:pStyle w:val="Footer"/>
    </w:pPr>
    <w:r w:rsidRPr="00B6292C">
      <w:rPr>
        <w:i/>
        <w:iCs/>
      </w:rPr>
      <w:t>Office use</w:t>
    </w:r>
    <w:r>
      <w:rPr>
        <w:i/>
        <w:iCs/>
      </w:rPr>
      <w:t xml:space="preserve"> </w:t>
    </w:r>
    <w:r>
      <w:rPr>
        <w:i/>
        <w:iCs/>
      </w:rPr>
      <w:tab/>
      <w:t xml:space="preserve">                                                                                                              </w:t>
    </w:r>
    <w:r>
      <w:t xml:space="preserve">Number: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A6962" w14:textId="77777777" w:rsidR="0023382C" w:rsidRDefault="0023382C" w:rsidP="003D17B4">
      <w:r>
        <w:separator/>
      </w:r>
    </w:p>
  </w:footnote>
  <w:footnote w:type="continuationSeparator" w:id="0">
    <w:p w14:paraId="4F4367B8" w14:textId="77777777" w:rsidR="0023382C" w:rsidRDefault="0023382C" w:rsidP="003D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EA3C" w14:textId="77777777" w:rsidR="009454C0" w:rsidRDefault="009B73A2" w:rsidP="009B73A2">
    <w:pPr>
      <w:pStyle w:val="Header"/>
      <w:rPr>
        <w:b/>
        <w:sz w:val="32"/>
        <w:szCs w:val="32"/>
      </w:rPr>
    </w:pPr>
    <w:r w:rsidRPr="002B5F2F">
      <w:rPr>
        <w:noProof/>
      </w:rPr>
      <w:drawing>
        <wp:inline distT="0" distB="0" distL="0" distR="0" wp14:anchorId="1C0ED14C" wp14:editId="7F8016E3">
          <wp:extent cx="1438274" cy="438150"/>
          <wp:effectExtent l="0" t="0" r="0" b="0"/>
          <wp:docPr id="3" name="Picture 3" descr="http://www.glasgowlife.org.uk/Style%20Library/images/branding/hd-logo-museu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lasgowlife.org.uk/Style%20Library/images/branding/hd-logo-museu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29" cy="44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BC6FB" w14:textId="77777777" w:rsidR="009B73A2" w:rsidRPr="003D17B4" w:rsidRDefault="009B73A2" w:rsidP="009B73A2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0FC"/>
    <w:multiLevelType w:val="hybridMultilevel"/>
    <w:tmpl w:val="9E362B44"/>
    <w:lvl w:ilvl="0" w:tplc="245AF8E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3332"/>
    <w:multiLevelType w:val="hybridMultilevel"/>
    <w:tmpl w:val="0144E54C"/>
    <w:lvl w:ilvl="0" w:tplc="DAC2DD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4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528C31D4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color w:val="auto"/>
        <w:sz w:val="72"/>
        <w:szCs w:val="7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6AE2"/>
    <w:multiLevelType w:val="hybridMultilevel"/>
    <w:tmpl w:val="FB5CB838"/>
    <w:lvl w:ilvl="0" w:tplc="A882F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4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D902C2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auto"/>
        <w:sz w:val="72"/>
        <w:szCs w:val="7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06"/>
    <w:rsid w:val="00172F09"/>
    <w:rsid w:val="00185544"/>
    <w:rsid w:val="00224548"/>
    <w:rsid w:val="0023382C"/>
    <w:rsid w:val="00263533"/>
    <w:rsid w:val="00287048"/>
    <w:rsid w:val="002A1925"/>
    <w:rsid w:val="003D17B4"/>
    <w:rsid w:val="003D3DB8"/>
    <w:rsid w:val="00422C4D"/>
    <w:rsid w:val="004B1D2E"/>
    <w:rsid w:val="005228BC"/>
    <w:rsid w:val="00534E33"/>
    <w:rsid w:val="006250C1"/>
    <w:rsid w:val="00626EA2"/>
    <w:rsid w:val="007459A7"/>
    <w:rsid w:val="00747638"/>
    <w:rsid w:val="007B7241"/>
    <w:rsid w:val="007C083C"/>
    <w:rsid w:val="007D1374"/>
    <w:rsid w:val="007E3A44"/>
    <w:rsid w:val="00807617"/>
    <w:rsid w:val="00821307"/>
    <w:rsid w:val="00893406"/>
    <w:rsid w:val="008F682F"/>
    <w:rsid w:val="00936019"/>
    <w:rsid w:val="009454C0"/>
    <w:rsid w:val="00955D03"/>
    <w:rsid w:val="009B5EF7"/>
    <w:rsid w:val="009B73A2"/>
    <w:rsid w:val="009F5964"/>
    <w:rsid w:val="00A2209D"/>
    <w:rsid w:val="00A25F15"/>
    <w:rsid w:val="00B02FD8"/>
    <w:rsid w:val="00B6292C"/>
    <w:rsid w:val="00BB3EFC"/>
    <w:rsid w:val="00BD70A6"/>
    <w:rsid w:val="00C76ACE"/>
    <w:rsid w:val="00CF49CB"/>
    <w:rsid w:val="00E92758"/>
    <w:rsid w:val="00ED2AD4"/>
    <w:rsid w:val="00F74502"/>
    <w:rsid w:val="00FB6148"/>
    <w:rsid w:val="00FC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CFD2C8"/>
  <w15:docId w15:val="{69151A50-10F4-4130-A5DF-664915AA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06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7B4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1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7B4"/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C19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48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2F0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6EA2"/>
    <w:rPr>
      <w:color w:val="808080"/>
    </w:rPr>
  </w:style>
  <w:style w:type="paragraph" w:styleId="NoSpacing">
    <w:name w:val="No Spacing"/>
    <w:uiPriority w:val="1"/>
    <w:qFormat/>
    <w:rsid w:val="00ED2AD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28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3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3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33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lasgow.life.org.uk/privac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archives@glasgowlife.org.uk" TargetMode="External"/><Relationship Id="rId12" Type="http://schemas.openxmlformats.org/officeDocument/2006/relationships/hyperlink" Target="http://www.glasgowlife.org.uk/privacy-rights" TargetMode="External"/><Relationship Id="rId17" Type="http://schemas.openxmlformats.org/officeDocument/2006/relationships/hyperlink" Target="mailto:dataprotection@glasgow.gov.uk" TargetMode="External"/><Relationship Id="rId2" Type="http://schemas.openxmlformats.org/officeDocument/2006/relationships/styles" Target="styles.xml"/><Relationship Id="rId16" Type="http://schemas.openxmlformats.org/officeDocument/2006/relationships/image" Target="cid:B65EEAE4-4073-42FC-826F-3CF33B9CB36D@glasgow.gov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lasgowlife.org.uk/accessibilit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B4FE-D497-4FFC-A32F-B2EAB9C5A503}"/>
      </w:docPartPr>
      <w:docPartBody>
        <w:p w:rsidR="00224C5E" w:rsidRDefault="00825E04">
          <w:r w:rsidRPr="002A55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76F2647E34A7499457C0F129B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F66A-4089-45C2-8C39-F30A8E171B9A}"/>
      </w:docPartPr>
      <w:docPartBody>
        <w:p w:rsidR="00224C5E" w:rsidRDefault="00825E04" w:rsidP="00825E04">
          <w:pPr>
            <w:pStyle w:val="93B76F2647E34A7499457C0F129BA424"/>
          </w:pPr>
          <w:r w:rsidRPr="002A55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A117F810B4171B0D274B4BCFC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C923-DE52-4F65-98D5-21EA11290D9F}"/>
      </w:docPartPr>
      <w:docPartBody>
        <w:p w:rsidR="00224C5E" w:rsidRDefault="00825E04" w:rsidP="00825E04">
          <w:pPr>
            <w:pStyle w:val="DC4A117F810B4171B0D274B4BCFC36F0"/>
          </w:pPr>
          <w:r w:rsidRPr="002A55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57935894B4CDDA61ED56A59F9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F474-8998-48AA-B325-9181346E10C2}"/>
      </w:docPartPr>
      <w:docPartBody>
        <w:p w:rsidR="00224C5E" w:rsidRDefault="00825E04" w:rsidP="00825E04">
          <w:pPr>
            <w:pStyle w:val="B2857935894B4CDDA61ED56A59F970DE"/>
          </w:pPr>
          <w:r w:rsidRPr="002A55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4"/>
    <w:rsid w:val="001C5FA9"/>
    <w:rsid w:val="00224C5E"/>
    <w:rsid w:val="006929E7"/>
    <w:rsid w:val="008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E04"/>
    <w:rPr>
      <w:color w:val="808080"/>
    </w:rPr>
  </w:style>
  <w:style w:type="paragraph" w:customStyle="1" w:styleId="030CBDEF96AA4226BDB78F1C0B26C1A9">
    <w:name w:val="030CBDEF96AA4226BDB78F1C0B26C1A9"/>
    <w:rsid w:val="00825E04"/>
  </w:style>
  <w:style w:type="paragraph" w:customStyle="1" w:styleId="93B76F2647E34A7499457C0F129BA424">
    <w:name w:val="93B76F2647E34A7499457C0F129BA424"/>
    <w:rsid w:val="00825E04"/>
  </w:style>
  <w:style w:type="paragraph" w:customStyle="1" w:styleId="07082EF73DE74FCDABCEB80FC205D611">
    <w:name w:val="07082EF73DE74FCDABCEB80FC205D611"/>
    <w:rsid w:val="00825E04"/>
  </w:style>
  <w:style w:type="paragraph" w:customStyle="1" w:styleId="DC4A117F810B4171B0D274B4BCFC36F0">
    <w:name w:val="DC4A117F810B4171B0D274B4BCFC36F0"/>
    <w:rsid w:val="00825E04"/>
  </w:style>
  <w:style w:type="paragraph" w:customStyle="1" w:styleId="B2857935894B4CDDA61ED56A59F970DE">
    <w:name w:val="B2857935894B4CDDA61ED56A59F970DE"/>
    <w:rsid w:val="00825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AlisonE</dc:creator>
  <cp:lastModifiedBy>Gallagher, Michael</cp:lastModifiedBy>
  <cp:revision>11</cp:revision>
  <dcterms:created xsi:type="dcterms:W3CDTF">2021-01-28T13:00:00Z</dcterms:created>
  <dcterms:modified xsi:type="dcterms:W3CDTF">2022-02-01T14:37:00Z</dcterms:modified>
</cp:coreProperties>
</file>